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8" w:rsidRPr="00C208E4" w:rsidRDefault="001E2CF8" w:rsidP="007314D4">
      <w:pPr>
        <w:jc w:val="center"/>
        <w:rPr>
          <w:rFonts w:ascii="Lucida Calligraphy" w:hAnsi="Lucida Calligraphy"/>
          <w:b/>
          <w:color w:val="000000" w:themeColor="text1"/>
          <w:sz w:val="28"/>
          <w:szCs w:val="28"/>
        </w:rPr>
      </w:pPr>
    </w:p>
    <w:p w:rsidR="00811C1B" w:rsidRPr="00C208E4" w:rsidRDefault="001E2CF8" w:rsidP="007314D4">
      <w:pPr>
        <w:jc w:val="center"/>
        <w:rPr>
          <w:rFonts w:ascii="Yu Gothic UI Semibold" w:eastAsia="Yu Gothic UI Semibold" w:hAnsi="Yu Gothic UI Semibold"/>
          <w:b/>
          <w:color w:val="000000" w:themeColor="text1"/>
          <w:sz w:val="32"/>
          <w:szCs w:val="32"/>
        </w:rPr>
      </w:pPr>
      <w:r w:rsidRPr="00C208E4">
        <w:rPr>
          <w:rFonts w:ascii="Yu Gothic UI Semibold" w:eastAsia="Yu Gothic UI Semibold" w:hAnsi="Yu Gothic UI Semibold"/>
          <w:b/>
          <w:color w:val="000000" w:themeColor="text1"/>
          <w:sz w:val="32"/>
          <w:szCs w:val="32"/>
        </w:rPr>
        <w:t>CHRISTMAS EVE</w:t>
      </w:r>
      <w:r w:rsidR="00034553" w:rsidRPr="00C208E4">
        <w:rPr>
          <w:rFonts w:ascii="Yu Gothic UI Semibold" w:eastAsia="Yu Gothic UI Semibold" w:hAnsi="Yu Gothic UI Semibold"/>
          <w:b/>
          <w:color w:val="000000" w:themeColor="text1"/>
          <w:sz w:val="32"/>
          <w:szCs w:val="32"/>
        </w:rPr>
        <w:t xml:space="preserve"> 2016</w:t>
      </w:r>
    </w:p>
    <w:p w:rsidR="00317440" w:rsidRPr="00C208E4" w:rsidRDefault="00532729" w:rsidP="007314D4">
      <w:pPr>
        <w:jc w:val="center"/>
        <w:rPr>
          <w:rFonts w:asciiTheme="majorHAnsi" w:hAnsiTheme="majorHAnsi"/>
          <w:b/>
          <w:sz w:val="26"/>
          <w:szCs w:val="26"/>
        </w:rPr>
      </w:pPr>
      <w:r w:rsidRPr="00C208E4">
        <w:rPr>
          <w:rFonts w:asciiTheme="majorHAnsi" w:hAnsiTheme="majorHAnsi"/>
          <w:b/>
          <w:sz w:val="26"/>
          <w:szCs w:val="26"/>
        </w:rPr>
        <w:t>Order of Worship</w:t>
      </w:r>
    </w:p>
    <w:p w:rsidR="001A52C8" w:rsidRPr="00437C9F" w:rsidRDefault="001A52C8" w:rsidP="007314D4">
      <w:pPr>
        <w:jc w:val="center"/>
        <w:rPr>
          <w:rFonts w:ascii="Castellar" w:hAnsi="Castellar"/>
          <w:b/>
          <w:sz w:val="16"/>
          <w:szCs w:val="16"/>
        </w:rPr>
      </w:pPr>
    </w:p>
    <w:p w:rsidR="00811C1B" w:rsidRDefault="00811C1B" w:rsidP="00811C1B">
      <w:pPr>
        <w:jc w:val="center"/>
        <w:rPr>
          <w:b/>
          <w:sz w:val="24"/>
          <w:szCs w:val="24"/>
        </w:rPr>
      </w:pPr>
    </w:p>
    <w:p w:rsidR="00F12F98" w:rsidRPr="001A52C8" w:rsidRDefault="001A52C8" w:rsidP="00034553">
      <w:pPr>
        <w:rPr>
          <w:sz w:val="22"/>
          <w:szCs w:val="22"/>
        </w:rPr>
      </w:pPr>
      <w:r>
        <w:rPr>
          <w:b/>
          <w:sz w:val="24"/>
          <w:szCs w:val="24"/>
        </w:rPr>
        <w:t>Prelude</w:t>
      </w:r>
      <w:r>
        <w:rPr>
          <w:b/>
          <w:sz w:val="24"/>
          <w:szCs w:val="24"/>
        </w:rPr>
        <w:tab/>
      </w:r>
      <w:r w:rsidR="00F12F98">
        <w:rPr>
          <w:b/>
          <w:sz w:val="24"/>
          <w:szCs w:val="24"/>
        </w:rPr>
        <w:tab/>
      </w:r>
      <w:r w:rsidR="00F12F98">
        <w:rPr>
          <w:b/>
          <w:sz w:val="24"/>
          <w:szCs w:val="24"/>
        </w:rPr>
        <w:tab/>
      </w:r>
      <w:r w:rsidR="00F12F98" w:rsidRPr="006C6F55">
        <w:rPr>
          <w:i/>
          <w:sz w:val="22"/>
          <w:szCs w:val="22"/>
        </w:rPr>
        <w:t>Elizabeth Caine,</w:t>
      </w:r>
      <w:r w:rsidR="00F12F98">
        <w:rPr>
          <w:sz w:val="22"/>
          <w:szCs w:val="22"/>
        </w:rPr>
        <w:t xml:space="preserve"> </w:t>
      </w:r>
      <w:r w:rsidR="00F12F98" w:rsidRPr="00F12F98">
        <w:rPr>
          <w:sz w:val="22"/>
          <w:szCs w:val="22"/>
        </w:rPr>
        <w:t>Violin</w:t>
      </w:r>
      <w:r w:rsidR="00E52A2D">
        <w:rPr>
          <w:sz w:val="22"/>
          <w:szCs w:val="22"/>
        </w:rPr>
        <w:t>;</w:t>
      </w:r>
      <w:r w:rsidR="00F12F98" w:rsidRPr="00F12F98">
        <w:rPr>
          <w:sz w:val="22"/>
          <w:szCs w:val="22"/>
        </w:rPr>
        <w:t xml:space="preserve"> </w:t>
      </w:r>
      <w:r w:rsidR="00F12F98" w:rsidRPr="006C6F55">
        <w:rPr>
          <w:i/>
          <w:sz w:val="22"/>
          <w:szCs w:val="22"/>
        </w:rPr>
        <w:t>Jim Blount,</w:t>
      </w:r>
      <w:r w:rsidR="00F12F98" w:rsidRPr="00F12F98">
        <w:rPr>
          <w:sz w:val="22"/>
          <w:szCs w:val="22"/>
        </w:rPr>
        <w:t xml:space="preserve"> Guitar</w:t>
      </w:r>
      <w:r w:rsidR="00E52A2D">
        <w:rPr>
          <w:sz w:val="22"/>
          <w:szCs w:val="22"/>
        </w:rPr>
        <w:t>;</w:t>
      </w:r>
      <w:r>
        <w:rPr>
          <w:sz w:val="22"/>
          <w:szCs w:val="22"/>
        </w:rPr>
        <w:t xml:space="preserve"> and 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    Rennie Howard, </w:t>
      </w:r>
      <w:r>
        <w:rPr>
          <w:sz w:val="22"/>
          <w:szCs w:val="22"/>
        </w:rPr>
        <w:t>Piano</w:t>
      </w:r>
    </w:p>
    <w:p w:rsidR="00317440" w:rsidRPr="00034553" w:rsidRDefault="001A52C8" w:rsidP="00034553">
      <w:pPr>
        <w:rPr>
          <w:sz w:val="24"/>
          <w:szCs w:val="24"/>
        </w:rPr>
      </w:pPr>
      <w:r>
        <w:rPr>
          <w:b/>
          <w:sz w:val="24"/>
          <w:szCs w:val="24"/>
        </w:rPr>
        <w:t>Call to Worship</w:t>
      </w:r>
      <w:r w:rsidR="00317440">
        <w:rPr>
          <w:b/>
          <w:sz w:val="24"/>
          <w:szCs w:val="24"/>
        </w:rPr>
        <w:tab/>
      </w:r>
      <w:r w:rsidR="00317440">
        <w:rPr>
          <w:b/>
          <w:sz w:val="24"/>
          <w:szCs w:val="24"/>
        </w:rPr>
        <w:tab/>
      </w:r>
      <w:r w:rsidR="00E73D73">
        <w:rPr>
          <w:b/>
          <w:sz w:val="24"/>
          <w:szCs w:val="24"/>
        </w:rPr>
        <w:tab/>
      </w:r>
      <w:r w:rsidR="00F87E6D" w:rsidRPr="006C6F55">
        <w:rPr>
          <w:b/>
          <w:sz w:val="22"/>
          <w:szCs w:val="22"/>
        </w:rPr>
        <w:t>“</w:t>
      </w:r>
      <w:r w:rsidR="006C6F55" w:rsidRPr="006C6F55">
        <w:rPr>
          <w:sz w:val="22"/>
          <w:szCs w:val="22"/>
        </w:rPr>
        <w:t>O Come All Ye Faithful</w:t>
      </w:r>
      <w:r w:rsidR="00F87E6D" w:rsidRPr="006C6F55">
        <w:rPr>
          <w:sz w:val="22"/>
          <w:szCs w:val="22"/>
        </w:rPr>
        <w:t>”</w:t>
      </w:r>
      <w:r w:rsidR="00034553" w:rsidRPr="006C6F55">
        <w:rPr>
          <w:sz w:val="22"/>
          <w:szCs w:val="22"/>
        </w:rPr>
        <w:t xml:space="preserve"> (</w:t>
      </w:r>
      <w:r w:rsidR="00034553" w:rsidRPr="006C6F55">
        <w:rPr>
          <w:i/>
          <w:sz w:val="22"/>
          <w:szCs w:val="22"/>
        </w:rPr>
        <w:t>words on back</w:t>
      </w:r>
      <w:r w:rsidR="00034553" w:rsidRPr="006C6F55">
        <w:rPr>
          <w:sz w:val="22"/>
          <w:szCs w:val="22"/>
        </w:rPr>
        <w:t>)</w:t>
      </w:r>
      <w:r w:rsidR="00317440" w:rsidRPr="006C6F55">
        <w:rPr>
          <w:sz w:val="22"/>
          <w:szCs w:val="22"/>
        </w:rPr>
        <w:tab/>
      </w:r>
    </w:p>
    <w:p w:rsidR="00F87E6D" w:rsidRPr="00A40E23" w:rsidRDefault="001A193E" w:rsidP="007724A8">
      <w:pPr>
        <w:rPr>
          <w:sz w:val="24"/>
          <w:szCs w:val="24"/>
        </w:rPr>
      </w:pPr>
      <w:r w:rsidRPr="00317440">
        <w:rPr>
          <w:b/>
          <w:sz w:val="24"/>
          <w:szCs w:val="24"/>
        </w:rPr>
        <w:t>Welcome</w:t>
      </w:r>
      <w:r w:rsidR="00A40E23">
        <w:rPr>
          <w:b/>
          <w:sz w:val="24"/>
          <w:szCs w:val="24"/>
        </w:rPr>
        <w:tab/>
      </w:r>
      <w:r w:rsidR="00A40E23">
        <w:rPr>
          <w:b/>
          <w:sz w:val="24"/>
          <w:szCs w:val="24"/>
        </w:rPr>
        <w:tab/>
      </w:r>
      <w:r w:rsidR="00A40E23">
        <w:rPr>
          <w:b/>
          <w:sz w:val="24"/>
          <w:szCs w:val="24"/>
        </w:rPr>
        <w:tab/>
      </w:r>
      <w:r w:rsidR="00A40E23">
        <w:rPr>
          <w:b/>
          <w:sz w:val="24"/>
          <w:szCs w:val="24"/>
        </w:rPr>
        <w:tab/>
      </w:r>
      <w:r w:rsidR="00A40E23" w:rsidRPr="00F203D1">
        <w:rPr>
          <w:sz w:val="22"/>
          <w:szCs w:val="22"/>
        </w:rPr>
        <w:t>Bill Warrick</w:t>
      </w:r>
    </w:p>
    <w:p w:rsidR="007724A8" w:rsidRPr="00F203D1" w:rsidRDefault="00F87E6D" w:rsidP="007724A8">
      <w:pPr>
        <w:rPr>
          <w:sz w:val="22"/>
          <w:szCs w:val="22"/>
        </w:rPr>
      </w:pPr>
      <w:r>
        <w:rPr>
          <w:b/>
          <w:sz w:val="24"/>
          <w:szCs w:val="24"/>
        </w:rPr>
        <w:t>Prayer</w:t>
      </w:r>
      <w:r w:rsidR="00E73D73">
        <w:rPr>
          <w:b/>
          <w:sz w:val="24"/>
          <w:szCs w:val="24"/>
        </w:rPr>
        <w:tab/>
      </w:r>
      <w:r w:rsidR="00E73D73">
        <w:rPr>
          <w:b/>
          <w:sz w:val="24"/>
          <w:szCs w:val="24"/>
        </w:rPr>
        <w:tab/>
      </w:r>
      <w:r w:rsidR="00E73D73">
        <w:rPr>
          <w:b/>
          <w:sz w:val="24"/>
          <w:szCs w:val="24"/>
        </w:rPr>
        <w:tab/>
      </w:r>
      <w:r w:rsidR="00C26C4D">
        <w:rPr>
          <w:b/>
          <w:sz w:val="24"/>
          <w:szCs w:val="24"/>
        </w:rPr>
        <w:tab/>
      </w:r>
      <w:r w:rsidR="00F203D1">
        <w:rPr>
          <w:sz w:val="22"/>
          <w:szCs w:val="22"/>
        </w:rPr>
        <w:t>T</w:t>
      </w:r>
      <w:r w:rsidR="00A40E23" w:rsidRPr="00F203D1">
        <w:rPr>
          <w:sz w:val="22"/>
          <w:szCs w:val="22"/>
        </w:rPr>
        <w:t>om Phillips</w:t>
      </w:r>
    </w:p>
    <w:p w:rsidR="00E71F92" w:rsidRDefault="00A40E23" w:rsidP="00E71F92">
      <w:pPr>
        <w:spacing w:before="240" w:line="276" w:lineRule="auto"/>
        <w:rPr>
          <w:i/>
          <w:sz w:val="22"/>
          <w:szCs w:val="22"/>
        </w:rPr>
      </w:pPr>
      <w:r>
        <w:rPr>
          <w:b/>
          <w:sz w:val="24"/>
          <w:szCs w:val="24"/>
        </w:rPr>
        <w:t>Meditation</w:t>
      </w:r>
      <w:r w:rsidR="00317440">
        <w:rPr>
          <w:b/>
          <w:sz w:val="24"/>
          <w:szCs w:val="24"/>
        </w:rPr>
        <w:tab/>
      </w:r>
      <w:r w:rsidR="00E73D7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6F55">
        <w:rPr>
          <w:sz w:val="22"/>
          <w:szCs w:val="22"/>
        </w:rPr>
        <w:t>“O Holy Night”</w:t>
      </w:r>
      <w:r w:rsidR="00F203D1">
        <w:rPr>
          <w:sz w:val="24"/>
          <w:szCs w:val="24"/>
        </w:rPr>
        <w:tab/>
      </w:r>
      <w:r w:rsidR="00F12F98" w:rsidRPr="006C6F55">
        <w:rPr>
          <w:i/>
          <w:sz w:val="22"/>
          <w:szCs w:val="22"/>
        </w:rPr>
        <w:t>Jim Clayton</w:t>
      </w:r>
    </w:p>
    <w:p w:rsidR="00E71F92" w:rsidRDefault="00E71F92" w:rsidP="00E71F92">
      <w:pPr>
        <w:spacing w:before="240" w:line="276" w:lineRule="auto"/>
        <w:rPr>
          <w:i/>
          <w:sz w:val="22"/>
          <w:szCs w:val="22"/>
        </w:rPr>
      </w:pPr>
    </w:p>
    <w:p w:rsidR="001A52C8" w:rsidRPr="00C208E4" w:rsidRDefault="00A40E23" w:rsidP="00E71F92">
      <w:pPr>
        <w:jc w:val="center"/>
        <w:rPr>
          <w:rFonts w:asciiTheme="majorHAnsi" w:eastAsia="Yu Gothic UI Semibold" w:hAnsiTheme="majorHAnsi"/>
          <w:b/>
          <w:sz w:val="4"/>
          <w:szCs w:val="4"/>
        </w:rPr>
      </w:pPr>
      <w:r w:rsidRPr="00C208E4">
        <w:rPr>
          <w:rFonts w:asciiTheme="majorHAnsi" w:eastAsia="Yu Gothic UI Semibold" w:hAnsiTheme="majorHAnsi"/>
          <w:b/>
          <w:sz w:val="24"/>
          <w:szCs w:val="24"/>
        </w:rPr>
        <w:t>The Message of the Manger</w:t>
      </w:r>
    </w:p>
    <w:p w:rsidR="001A52C8" w:rsidRPr="000E58B4" w:rsidRDefault="001A52C8" w:rsidP="00A40E23">
      <w:pPr>
        <w:jc w:val="center"/>
        <w:rPr>
          <w:b/>
          <w:i/>
          <w:sz w:val="4"/>
          <w:szCs w:val="4"/>
        </w:rPr>
      </w:pPr>
    </w:p>
    <w:p w:rsidR="00CC6A74" w:rsidRPr="000E58B4" w:rsidRDefault="00A40E23" w:rsidP="00CC6A74">
      <w:pPr>
        <w:spacing w:after="0"/>
        <w:rPr>
          <w:b/>
          <w:i/>
          <w:sz w:val="22"/>
          <w:szCs w:val="22"/>
        </w:rPr>
      </w:pPr>
      <w:r w:rsidRPr="00E52A2D">
        <w:rPr>
          <w:b/>
          <w:i/>
          <w:sz w:val="23"/>
          <w:szCs w:val="23"/>
        </w:rPr>
        <w:t>The Annunciation of Christmas</w:t>
      </w:r>
      <w:r w:rsidRPr="000E58B4">
        <w:rPr>
          <w:i/>
          <w:sz w:val="24"/>
          <w:szCs w:val="24"/>
        </w:rPr>
        <w:tab/>
      </w:r>
      <w:r w:rsidR="00F12F98" w:rsidRPr="000E58B4">
        <w:rPr>
          <w:i/>
          <w:sz w:val="24"/>
          <w:szCs w:val="24"/>
        </w:rPr>
        <w:t xml:space="preserve">  </w:t>
      </w:r>
      <w:r w:rsidRPr="00E52A2D">
        <w:rPr>
          <w:sz w:val="22"/>
          <w:szCs w:val="22"/>
        </w:rPr>
        <w:t>Luke 1:26-</w:t>
      </w:r>
      <w:r w:rsidR="001A52C8" w:rsidRPr="00E52A2D">
        <w:rPr>
          <w:sz w:val="22"/>
          <w:szCs w:val="22"/>
        </w:rPr>
        <w:t>38</w:t>
      </w:r>
      <w:r w:rsidR="00C26C4D" w:rsidRPr="000E58B4">
        <w:rPr>
          <w:i/>
          <w:sz w:val="24"/>
          <w:szCs w:val="24"/>
        </w:rPr>
        <w:tab/>
      </w:r>
      <w:r w:rsidR="00D3545F" w:rsidRPr="000E58B4">
        <w:rPr>
          <w:i/>
          <w:sz w:val="24"/>
          <w:szCs w:val="24"/>
        </w:rPr>
        <w:tab/>
      </w:r>
      <w:r w:rsidRPr="000E58B4">
        <w:rPr>
          <w:i/>
          <w:sz w:val="22"/>
          <w:szCs w:val="22"/>
        </w:rPr>
        <w:t xml:space="preserve">Dan and Grace Ann </w:t>
      </w:r>
      <w:proofErr w:type="spellStart"/>
      <w:r w:rsidRPr="000E58B4">
        <w:rPr>
          <w:i/>
          <w:sz w:val="22"/>
          <w:szCs w:val="22"/>
        </w:rPr>
        <w:t>Neuhart</w:t>
      </w:r>
      <w:proofErr w:type="spellEnd"/>
    </w:p>
    <w:p w:rsidR="00A40E23" w:rsidRPr="000E58B4" w:rsidRDefault="00A40E23" w:rsidP="00CC6A74">
      <w:pPr>
        <w:spacing w:after="0"/>
        <w:rPr>
          <w:b/>
          <w:i/>
          <w:sz w:val="24"/>
          <w:szCs w:val="24"/>
        </w:rPr>
      </w:pPr>
      <w:r w:rsidRPr="00E52A2D">
        <w:rPr>
          <w:b/>
          <w:i/>
          <w:sz w:val="23"/>
          <w:szCs w:val="23"/>
        </w:rPr>
        <w:t>The Celebration of Christmas</w:t>
      </w:r>
      <w:r w:rsidR="00A7606E" w:rsidRPr="000E58B4">
        <w:rPr>
          <w:i/>
          <w:sz w:val="24"/>
          <w:szCs w:val="24"/>
        </w:rPr>
        <w:tab/>
      </w:r>
      <w:r w:rsidR="00F12F98" w:rsidRPr="000E58B4">
        <w:rPr>
          <w:i/>
          <w:sz w:val="24"/>
          <w:szCs w:val="24"/>
        </w:rPr>
        <w:t xml:space="preserve">  </w:t>
      </w:r>
      <w:r w:rsidR="00A7606E" w:rsidRPr="00E52A2D">
        <w:rPr>
          <w:sz w:val="22"/>
          <w:szCs w:val="22"/>
        </w:rPr>
        <w:t>Luke 2:8</w:t>
      </w:r>
      <w:r w:rsidR="00C26C4D" w:rsidRPr="00E52A2D">
        <w:rPr>
          <w:sz w:val="22"/>
          <w:szCs w:val="22"/>
        </w:rPr>
        <w:t>-</w:t>
      </w:r>
      <w:r w:rsidR="00A7606E" w:rsidRPr="00E52A2D">
        <w:rPr>
          <w:sz w:val="22"/>
          <w:szCs w:val="22"/>
        </w:rPr>
        <w:t>14</w:t>
      </w:r>
    </w:p>
    <w:p w:rsidR="00A7606E" w:rsidRPr="000E58B4" w:rsidRDefault="00A7606E" w:rsidP="00A7606E">
      <w:pPr>
        <w:pStyle w:val="Style2"/>
        <w:rPr>
          <w:b w:val="0"/>
          <w:i/>
          <w:sz w:val="24"/>
          <w:szCs w:val="24"/>
        </w:rPr>
      </w:pPr>
    </w:p>
    <w:p w:rsidR="00A7606E" w:rsidRPr="000E58B4" w:rsidRDefault="00A7606E" w:rsidP="00E71F92">
      <w:pPr>
        <w:pStyle w:val="Style2"/>
        <w:spacing w:after="0"/>
        <w:rPr>
          <w:b w:val="0"/>
          <w:i/>
          <w:sz w:val="24"/>
          <w:szCs w:val="24"/>
        </w:rPr>
      </w:pPr>
      <w:r w:rsidRPr="00E52A2D">
        <w:rPr>
          <w:i/>
          <w:sz w:val="23"/>
          <w:szCs w:val="23"/>
        </w:rPr>
        <w:t>The Interpretation of Christmas</w:t>
      </w:r>
      <w:r w:rsidRPr="000E58B4">
        <w:rPr>
          <w:b w:val="0"/>
          <w:i/>
          <w:sz w:val="24"/>
          <w:szCs w:val="24"/>
        </w:rPr>
        <w:tab/>
      </w:r>
      <w:r w:rsidR="00F12F98" w:rsidRPr="000E58B4">
        <w:rPr>
          <w:b w:val="0"/>
          <w:i/>
          <w:sz w:val="24"/>
          <w:szCs w:val="24"/>
        </w:rPr>
        <w:t xml:space="preserve">  </w:t>
      </w:r>
      <w:r w:rsidRPr="00E52A2D">
        <w:rPr>
          <w:b w:val="0"/>
        </w:rPr>
        <w:t>John 1:1</w:t>
      </w:r>
      <w:r w:rsidR="00C26C4D" w:rsidRPr="00E52A2D">
        <w:rPr>
          <w:b w:val="0"/>
        </w:rPr>
        <w:t>-</w:t>
      </w:r>
      <w:r w:rsidRPr="00E52A2D">
        <w:rPr>
          <w:b w:val="0"/>
        </w:rPr>
        <w:t>14</w:t>
      </w:r>
      <w:r w:rsidRPr="000E58B4">
        <w:rPr>
          <w:b w:val="0"/>
          <w:i/>
          <w:sz w:val="24"/>
          <w:szCs w:val="24"/>
        </w:rPr>
        <w:tab/>
      </w:r>
      <w:r w:rsidR="00D3545F" w:rsidRPr="000E58B4">
        <w:rPr>
          <w:b w:val="0"/>
          <w:i/>
          <w:sz w:val="24"/>
          <w:szCs w:val="24"/>
        </w:rPr>
        <w:tab/>
      </w:r>
      <w:r w:rsidRPr="000E58B4">
        <w:rPr>
          <w:b w:val="0"/>
          <w:i/>
        </w:rPr>
        <w:t>Rod and April Shuck</w:t>
      </w:r>
    </w:p>
    <w:p w:rsidR="00A7606E" w:rsidRPr="000E58B4" w:rsidRDefault="00A7606E" w:rsidP="00E71F92">
      <w:pPr>
        <w:pStyle w:val="Style2"/>
        <w:spacing w:after="0"/>
        <w:rPr>
          <w:b w:val="0"/>
          <w:i/>
          <w:sz w:val="24"/>
          <w:szCs w:val="24"/>
        </w:rPr>
      </w:pPr>
      <w:r w:rsidRPr="00E52A2D">
        <w:rPr>
          <w:i/>
          <w:sz w:val="23"/>
          <w:szCs w:val="23"/>
        </w:rPr>
        <w:t>The Realization of Christmas</w:t>
      </w:r>
      <w:r w:rsidRPr="000E58B4">
        <w:rPr>
          <w:i/>
          <w:sz w:val="24"/>
          <w:szCs w:val="24"/>
        </w:rPr>
        <w:tab/>
      </w:r>
      <w:r w:rsidR="00F12F98" w:rsidRPr="000E58B4">
        <w:rPr>
          <w:i/>
          <w:sz w:val="24"/>
          <w:szCs w:val="24"/>
        </w:rPr>
        <w:t xml:space="preserve">  </w:t>
      </w:r>
      <w:r w:rsidRPr="00E52A2D">
        <w:rPr>
          <w:b w:val="0"/>
        </w:rPr>
        <w:t>John 6:47</w:t>
      </w:r>
      <w:r w:rsidR="00C26C4D" w:rsidRPr="00E52A2D">
        <w:rPr>
          <w:b w:val="0"/>
        </w:rPr>
        <w:t>-</w:t>
      </w:r>
      <w:r w:rsidRPr="00E52A2D">
        <w:rPr>
          <w:b w:val="0"/>
        </w:rPr>
        <w:t>58</w:t>
      </w:r>
    </w:p>
    <w:p w:rsidR="00A7606E" w:rsidRPr="000E58B4" w:rsidRDefault="00A7606E" w:rsidP="00A7606E">
      <w:pPr>
        <w:pStyle w:val="Style2"/>
        <w:rPr>
          <w:b w:val="0"/>
          <w:i/>
          <w:sz w:val="24"/>
          <w:szCs w:val="24"/>
        </w:rPr>
      </w:pPr>
    </w:p>
    <w:p w:rsidR="00E71F92" w:rsidRPr="00E71F92" w:rsidRDefault="00E71F92" w:rsidP="00A7606E">
      <w:pPr>
        <w:pStyle w:val="Style2"/>
        <w:rPr>
          <w:b w:val="0"/>
          <w:sz w:val="16"/>
          <w:szCs w:val="16"/>
        </w:rPr>
      </w:pPr>
    </w:p>
    <w:p w:rsidR="00A7606E" w:rsidRDefault="006C6F55" w:rsidP="00A7606E">
      <w:pPr>
        <w:pStyle w:val="Style2"/>
        <w:rPr>
          <w:b w:val="0"/>
          <w:sz w:val="24"/>
          <w:szCs w:val="24"/>
        </w:rPr>
      </w:pPr>
      <w:r>
        <w:rPr>
          <w:sz w:val="24"/>
          <w:szCs w:val="24"/>
        </w:rPr>
        <w:t>Homily</w:t>
      </w:r>
      <w:r w:rsidR="00CD1D62">
        <w:rPr>
          <w:sz w:val="24"/>
          <w:szCs w:val="24"/>
        </w:rPr>
        <w:t xml:space="preserve">: </w:t>
      </w:r>
      <w:r w:rsidR="00A7606E">
        <w:rPr>
          <w:sz w:val="24"/>
          <w:szCs w:val="24"/>
        </w:rPr>
        <w:t xml:space="preserve"> </w:t>
      </w:r>
      <w:r w:rsidR="00A7606E" w:rsidRPr="000E58B4">
        <w:rPr>
          <w:i/>
          <w:sz w:val="24"/>
          <w:szCs w:val="24"/>
        </w:rPr>
        <w:t>The Invitation of Christmas</w:t>
      </w:r>
      <w:r w:rsidR="00A7606E">
        <w:rPr>
          <w:sz w:val="24"/>
          <w:szCs w:val="24"/>
        </w:rPr>
        <w:tab/>
      </w:r>
      <w:r w:rsidR="00A7606E" w:rsidRPr="00F203D1">
        <w:rPr>
          <w:b w:val="0"/>
        </w:rPr>
        <w:t>Revelation</w:t>
      </w:r>
      <w:r w:rsidR="00F203D1">
        <w:rPr>
          <w:b w:val="0"/>
        </w:rPr>
        <w:t xml:space="preserve"> </w:t>
      </w:r>
      <w:r w:rsidR="00C26C4D">
        <w:rPr>
          <w:b w:val="0"/>
        </w:rPr>
        <w:t xml:space="preserve">22 </w:t>
      </w:r>
      <w:r w:rsidR="00A7606E" w:rsidRPr="00F203D1">
        <w:rPr>
          <w:b w:val="0"/>
        </w:rPr>
        <w:tab/>
        <w:t>Bill Warrick</w:t>
      </w:r>
    </w:p>
    <w:p w:rsidR="00F203D1" w:rsidRDefault="00CD1D62" w:rsidP="00A7606E">
      <w:pPr>
        <w:pStyle w:val="Style2"/>
        <w:rPr>
          <w:sz w:val="24"/>
          <w:szCs w:val="24"/>
        </w:rPr>
      </w:pPr>
      <w:r>
        <w:rPr>
          <w:sz w:val="24"/>
          <w:szCs w:val="24"/>
        </w:rPr>
        <w:t>Communion</w:t>
      </w:r>
      <w:r w:rsidR="00F12F98">
        <w:rPr>
          <w:sz w:val="24"/>
          <w:szCs w:val="24"/>
        </w:rPr>
        <w:tab/>
      </w:r>
    </w:p>
    <w:p w:rsidR="000810CB" w:rsidRDefault="00F203D1" w:rsidP="00A7606E">
      <w:pPr>
        <w:pStyle w:val="Style2"/>
        <w:rPr>
          <w:b w:val="0"/>
          <w:i/>
        </w:rPr>
      </w:pPr>
      <w:r w:rsidRPr="00F203D1">
        <w:rPr>
          <w:sz w:val="24"/>
          <w:szCs w:val="24"/>
        </w:rPr>
        <w:t>Benediction</w:t>
      </w:r>
      <w:r w:rsidR="00F12F98" w:rsidRPr="00F203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F55">
        <w:rPr>
          <w:sz w:val="24"/>
          <w:szCs w:val="24"/>
        </w:rPr>
        <w:t xml:space="preserve"> </w:t>
      </w:r>
      <w:r w:rsidRPr="006C6F55">
        <w:rPr>
          <w:b w:val="0"/>
        </w:rPr>
        <w:t>“Silent Night”</w:t>
      </w:r>
      <w:r w:rsidR="006C6F55">
        <w:tab/>
      </w:r>
      <w:r w:rsidRPr="006C6F55">
        <w:rPr>
          <w:b w:val="0"/>
          <w:i/>
        </w:rPr>
        <w:t>Tiffany Haas Putnam</w:t>
      </w:r>
    </w:p>
    <w:p w:rsidR="000810CB" w:rsidRDefault="000810CB" w:rsidP="00A7606E">
      <w:pPr>
        <w:pStyle w:val="Style2"/>
        <w:rPr>
          <w:b w:val="0"/>
          <w:i/>
        </w:rPr>
      </w:pPr>
    </w:p>
    <w:p w:rsidR="00586041" w:rsidRDefault="00586041" w:rsidP="00A7606E">
      <w:pPr>
        <w:pStyle w:val="Style2"/>
        <w:rPr>
          <w:b w:val="0"/>
          <w:i/>
        </w:rPr>
      </w:pPr>
    </w:p>
    <w:p w:rsidR="00586041" w:rsidRDefault="00586041" w:rsidP="00A7606E">
      <w:pPr>
        <w:pStyle w:val="Style2"/>
        <w:rPr>
          <w:b w:val="0"/>
          <w:i/>
        </w:rPr>
      </w:pPr>
    </w:p>
    <w:p w:rsidR="00586041" w:rsidRDefault="00586041" w:rsidP="00A7606E">
      <w:pPr>
        <w:pStyle w:val="Style2"/>
        <w:rPr>
          <w:b w:val="0"/>
          <w:i/>
        </w:rPr>
      </w:pPr>
    </w:p>
    <w:p w:rsidR="00586041" w:rsidRDefault="00586041" w:rsidP="00A7606E">
      <w:pPr>
        <w:pStyle w:val="Style2"/>
        <w:rPr>
          <w:b w:val="0"/>
          <w:i/>
        </w:rPr>
      </w:pPr>
    </w:p>
    <w:p w:rsidR="00586041" w:rsidRDefault="00586041" w:rsidP="00A7606E">
      <w:pPr>
        <w:pStyle w:val="Style2"/>
        <w:rPr>
          <w:b w:val="0"/>
          <w:i/>
        </w:rPr>
      </w:pPr>
    </w:p>
    <w:p w:rsidR="00586041" w:rsidRDefault="00244072" w:rsidP="00A7606E">
      <w:pPr>
        <w:pStyle w:val="Style2"/>
        <w:rPr>
          <w:b w:val="0"/>
          <w:i/>
        </w:rPr>
      </w:pPr>
      <w:r>
        <w:rPr>
          <w:b w:val="0"/>
          <w:i/>
        </w:rPr>
        <w:br/>
      </w:r>
    </w:p>
    <w:p w:rsidR="000810CB" w:rsidRDefault="000810CB" w:rsidP="00A7606E">
      <w:pPr>
        <w:pStyle w:val="Style2"/>
        <w:rPr>
          <w:b w:val="0"/>
          <w:i/>
        </w:rPr>
      </w:pPr>
    </w:p>
    <w:p w:rsidR="00586041" w:rsidRDefault="00586041" w:rsidP="00A7606E">
      <w:pPr>
        <w:pStyle w:val="Style2"/>
        <w:rPr>
          <w:b w:val="0"/>
          <w:i/>
        </w:rPr>
      </w:pPr>
    </w:p>
    <w:p w:rsidR="00586041" w:rsidRPr="009C3823" w:rsidRDefault="00586041" w:rsidP="00586041">
      <w:pPr>
        <w:pStyle w:val="NormalWeb"/>
        <w:jc w:val="center"/>
        <w:rPr>
          <w:rFonts w:ascii="Arial" w:hAnsi="Arial" w:cs="Arial"/>
          <w:sz w:val="32"/>
          <w:szCs w:val="32"/>
        </w:rPr>
      </w:pPr>
      <w:r w:rsidRPr="009C3823">
        <w:rPr>
          <w:rFonts w:ascii="Arial" w:hAnsi="Arial" w:cs="Arial"/>
          <w:b/>
          <w:bCs/>
          <w:color w:val="FF0000"/>
          <w:sz w:val="32"/>
          <w:szCs w:val="32"/>
        </w:rPr>
        <w:t>O Come All Ye Faithful</w:t>
      </w:r>
    </w:p>
    <w:p w:rsidR="00586041" w:rsidRDefault="00586041" w:rsidP="006A3F04">
      <w:pPr>
        <w:pStyle w:val="NormalWeb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1000125" cy="781050"/>
            <wp:effectExtent l="0" t="0" r="9525" b="0"/>
            <wp:docPr id="1" name="Picture 1" descr="Church on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n Christ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2D" w:rsidRDefault="00586041" w:rsidP="006A3F04">
      <w:pPr>
        <w:pStyle w:val="NormalWeb"/>
        <w:spacing w:before="0" w:beforeAutospacing="0"/>
        <w:jc w:val="center"/>
        <w:rPr>
          <w:rFonts w:ascii="Arial" w:hAnsi="Arial" w:cs="Arial"/>
        </w:rPr>
      </w:pPr>
      <w:r w:rsidRPr="00E71F92">
        <w:rPr>
          <w:rFonts w:ascii="Arial" w:hAnsi="Arial" w:cs="Arial"/>
        </w:rPr>
        <w:t>O come, all ye fai</w:t>
      </w:r>
      <w:r w:rsidR="00C20E26">
        <w:rPr>
          <w:rFonts w:ascii="Arial" w:hAnsi="Arial" w:cs="Arial"/>
        </w:rPr>
        <w:t>thful, joyful and triumphant</w:t>
      </w:r>
      <w:proofErr w:type="gramStart"/>
      <w:r w:rsidR="00C20E26">
        <w:rPr>
          <w:rFonts w:ascii="Arial" w:hAnsi="Arial" w:cs="Arial"/>
        </w:rPr>
        <w:t>,</w:t>
      </w:r>
      <w:proofErr w:type="gramEnd"/>
      <w:r w:rsidR="00C20E26">
        <w:rPr>
          <w:rFonts w:ascii="Arial" w:hAnsi="Arial" w:cs="Arial"/>
        </w:rPr>
        <w:br/>
        <w:t>O</w:t>
      </w:r>
      <w:r w:rsidRPr="00E71F92">
        <w:rPr>
          <w:rFonts w:ascii="Arial" w:hAnsi="Arial" w:cs="Arial"/>
        </w:rPr>
        <w:t xml:space="preserve"> come ye, O come ye to Bethlehem;</w:t>
      </w:r>
      <w:r w:rsidRPr="00E71F92">
        <w:rPr>
          <w:rFonts w:ascii="Arial" w:hAnsi="Arial" w:cs="Arial"/>
        </w:rPr>
        <w:br/>
        <w:t xml:space="preserve">come and behold </w:t>
      </w:r>
      <w:r w:rsidR="00AE6CBF">
        <w:rPr>
          <w:rFonts w:ascii="Arial" w:hAnsi="Arial" w:cs="Arial"/>
        </w:rPr>
        <w:t>H</w:t>
      </w:r>
      <w:r w:rsidRPr="00E71F92">
        <w:rPr>
          <w:rFonts w:ascii="Arial" w:hAnsi="Arial" w:cs="Arial"/>
        </w:rPr>
        <w:t>im, born the King of angels;</w:t>
      </w:r>
    </w:p>
    <w:p w:rsidR="00586041" w:rsidRPr="00E71F92" w:rsidRDefault="00E52A2D" w:rsidP="006A3F04">
      <w:pPr>
        <w:pStyle w:val="NormalWeb"/>
        <w:spacing w:before="0" w:beforeAutospacing="0"/>
        <w:jc w:val="center"/>
      </w:pPr>
      <w:r>
        <w:rPr>
          <w:rFonts w:ascii="Arial" w:hAnsi="Arial" w:cs="Arial"/>
        </w:rPr>
        <w:t>(Refrain)</w:t>
      </w:r>
    </w:p>
    <w:p w:rsidR="00586041" w:rsidRDefault="00586041" w:rsidP="00586041">
      <w:pPr>
        <w:pStyle w:val="NormalWeb"/>
        <w:jc w:val="center"/>
      </w:pPr>
      <w:r w:rsidRPr="00E71F92">
        <w:rPr>
          <w:rFonts w:ascii="Arial" w:hAnsi="Arial" w:cs="Arial"/>
        </w:rPr>
        <w:t>Sing, choirs of angels, sing in exultation</w:t>
      </w:r>
      <w:proofErr w:type="gramStart"/>
      <w:r w:rsidR="00E52A2D">
        <w:rPr>
          <w:rFonts w:ascii="Arial" w:hAnsi="Arial" w:cs="Arial"/>
        </w:rPr>
        <w:t>,</w:t>
      </w:r>
      <w:proofErr w:type="gramEnd"/>
      <w:r w:rsidR="00E52A2D">
        <w:rPr>
          <w:rFonts w:ascii="Arial" w:hAnsi="Arial" w:cs="Arial"/>
        </w:rPr>
        <w:br/>
        <w:t xml:space="preserve">sing, all ye citizens of </w:t>
      </w:r>
      <w:proofErr w:type="spellStart"/>
      <w:r w:rsidR="00E52A2D">
        <w:rPr>
          <w:rFonts w:ascii="Arial" w:hAnsi="Arial" w:cs="Arial"/>
        </w:rPr>
        <w:t>heav’</w:t>
      </w:r>
      <w:r w:rsidRPr="00E71F92">
        <w:rPr>
          <w:rFonts w:ascii="Arial" w:hAnsi="Arial" w:cs="Arial"/>
        </w:rPr>
        <w:t>n</w:t>
      </w:r>
      <w:proofErr w:type="spellEnd"/>
      <w:r w:rsidRPr="00E71F92">
        <w:rPr>
          <w:rFonts w:ascii="Arial" w:hAnsi="Arial" w:cs="Arial"/>
        </w:rPr>
        <w:t xml:space="preserve"> above;</w:t>
      </w:r>
      <w:r w:rsidRPr="00E71F92">
        <w:rPr>
          <w:rFonts w:ascii="Arial" w:hAnsi="Arial" w:cs="Arial"/>
        </w:rPr>
        <w:br/>
        <w:t>glory to God</w:t>
      </w:r>
      <w:r w:rsidR="00C56354">
        <w:rPr>
          <w:rFonts w:ascii="Arial" w:hAnsi="Arial" w:cs="Arial"/>
        </w:rPr>
        <w:t>, all glory i</w:t>
      </w:r>
      <w:r w:rsidRPr="00E71F92">
        <w:rPr>
          <w:rFonts w:ascii="Arial" w:hAnsi="Arial" w:cs="Arial"/>
        </w:rPr>
        <w:t xml:space="preserve">n </w:t>
      </w:r>
      <w:r w:rsidR="00C56354">
        <w:rPr>
          <w:rFonts w:ascii="Arial" w:hAnsi="Arial" w:cs="Arial"/>
        </w:rPr>
        <w:t>the highest;</w:t>
      </w:r>
    </w:p>
    <w:p w:rsidR="00E52A2D" w:rsidRPr="00E71F92" w:rsidRDefault="00E52A2D" w:rsidP="00586041">
      <w:pPr>
        <w:pStyle w:val="NormalWeb"/>
        <w:jc w:val="center"/>
      </w:pPr>
      <w:r>
        <w:t>(</w:t>
      </w:r>
      <w:r w:rsidRPr="00E52A2D">
        <w:rPr>
          <w:rFonts w:ascii="Arial" w:hAnsi="Arial" w:cs="Arial"/>
        </w:rPr>
        <w:t>Refrain</w:t>
      </w:r>
      <w:r>
        <w:t>)</w:t>
      </w:r>
    </w:p>
    <w:p w:rsidR="000810CB" w:rsidRPr="00E71F92" w:rsidRDefault="00AE6CBF" w:rsidP="00E71F9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Yea, Lord, we greet T</w:t>
      </w:r>
      <w:r w:rsidR="00586041" w:rsidRPr="00E71F92">
        <w:rPr>
          <w:rFonts w:ascii="Arial" w:hAnsi="Arial" w:cs="Arial"/>
        </w:rPr>
        <w:t>hee, born</w:t>
      </w:r>
      <w:r>
        <w:rPr>
          <w:rFonts w:ascii="Arial" w:hAnsi="Arial" w:cs="Arial"/>
        </w:rPr>
        <w:t xml:space="preserve"> this happy morning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br/>
        <w:t>Jesus, to T</w:t>
      </w:r>
      <w:bookmarkStart w:id="0" w:name="_GoBack"/>
      <w:bookmarkEnd w:id="0"/>
      <w:r w:rsidR="00586041" w:rsidRPr="00E71F92">
        <w:rPr>
          <w:rFonts w:ascii="Arial" w:hAnsi="Arial" w:cs="Arial"/>
        </w:rPr>
        <w:t>hee be</w:t>
      </w:r>
      <w:r w:rsidR="007D2348" w:rsidRPr="00E71F92">
        <w:rPr>
          <w:rFonts w:ascii="Arial" w:hAnsi="Arial" w:cs="Arial"/>
        </w:rPr>
        <w:t xml:space="preserve"> all glory </w:t>
      </w:r>
      <w:proofErr w:type="spellStart"/>
      <w:r w:rsidR="007D2348" w:rsidRPr="00E71F92">
        <w:rPr>
          <w:rFonts w:ascii="Arial" w:hAnsi="Arial" w:cs="Arial"/>
        </w:rPr>
        <w:t>giv’</w:t>
      </w:r>
      <w:r w:rsidR="00586041" w:rsidRPr="00E71F92">
        <w:rPr>
          <w:rFonts w:ascii="Arial" w:hAnsi="Arial" w:cs="Arial"/>
        </w:rPr>
        <w:t>n</w:t>
      </w:r>
      <w:proofErr w:type="spellEnd"/>
      <w:r w:rsidR="00586041" w:rsidRPr="00E71F92">
        <w:rPr>
          <w:rFonts w:ascii="Arial" w:hAnsi="Arial" w:cs="Arial"/>
        </w:rPr>
        <w:t>;</w:t>
      </w:r>
      <w:r w:rsidR="00586041" w:rsidRPr="00E71F92">
        <w:rPr>
          <w:rFonts w:ascii="Arial" w:hAnsi="Arial" w:cs="Arial"/>
        </w:rPr>
        <w:br/>
      </w:r>
      <w:r>
        <w:rPr>
          <w:rFonts w:ascii="Arial" w:hAnsi="Arial" w:cs="Arial"/>
        </w:rPr>
        <w:t>Word</w:t>
      </w:r>
      <w:r w:rsidR="00586041" w:rsidRPr="00E71F92">
        <w:rPr>
          <w:rFonts w:ascii="Arial" w:hAnsi="Arial" w:cs="Arial"/>
        </w:rPr>
        <w:t xml:space="preserve"> of the Father, now in flesh appearing:</w:t>
      </w:r>
      <w:r w:rsidR="00586041" w:rsidRPr="00E71F92">
        <w:rPr>
          <w:rFonts w:ascii="Arial" w:hAnsi="Arial" w:cs="Arial"/>
        </w:rPr>
        <w:br/>
      </w:r>
    </w:p>
    <w:p w:rsidR="00586041" w:rsidRPr="006A3F04" w:rsidRDefault="00586041" w:rsidP="006A3F04">
      <w:pPr>
        <w:pStyle w:val="NormalWeb"/>
        <w:spacing w:before="240" w:beforeAutospacing="0"/>
        <w:jc w:val="center"/>
        <w:rPr>
          <w:rFonts w:ascii="Arial" w:hAnsi="Arial" w:cs="Arial"/>
          <w:b/>
        </w:rPr>
      </w:pPr>
      <w:r w:rsidRPr="006A3F04">
        <w:rPr>
          <w:rFonts w:ascii="Arial" w:hAnsi="Arial" w:cs="Arial"/>
          <w:b/>
        </w:rPr>
        <w:t>Refrain</w:t>
      </w:r>
    </w:p>
    <w:p w:rsidR="00586041" w:rsidRPr="006A3F04" w:rsidRDefault="00586041" w:rsidP="006A3F04">
      <w:pPr>
        <w:pStyle w:val="NormalWeb"/>
        <w:spacing w:before="240" w:beforeAutospacing="0"/>
        <w:contextualSpacing/>
        <w:jc w:val="center"/>
        <w:rPr>
          <w:rFonts w:ascii="Arial" w:hAnsi="Arial" w:cs="Arial"/>
        </w:rPr>
      </w:pPr>
      <w:r w:rsidRPr="006A3F04">
        <w:rPr>
          <w:rFonts w:ascii="Arial" w:hAnsi="Arial" w:cs="Arial"/>
        </w:rPr>
        <w:t>O come, let us adore Him</w:t>
      </w:r>
    </w:p>
    <w:p w:rsidR="00586041" w:rsidRPr="006A3F04" w:rsidRDefault="00586041" w:rsidP="006A3F04">
      <w:pPr>
        <w:pStyle w:val="NormalWeb"/>
        <w:spacing w:before="240" w:beforeAutospacing="0"/>
        <w:contextualSpacing/>
        <w:jc w:val="center"/>
        <w:rPr>
          <w:rFonts w:ascii="Arial" w:hAnsi="Arial" w:cs="Arial"/>
        </w:rPr>
      </w:pPr>
      <w:r w:rsidRPr="006A3F04">
        <w:rPr>
          <w:rFonts w:ascii="Arial" w:hAnsi="Arial" w:cs="Arial"/>
        </w:rPr>
        <w:t>O come, let us adore Him</w:t>
      </w:r>
    </w:p>
    <w:p w:rsidR="00586041" w:rsidRPr="006A3F04" w:rsidRDefault="00586041" w:rsidP="006A3F04">
      <w:pPr>
        <w:pStyle w:val="NormalWeb"/>
        <w:spacing w:before="240" w:beforeAutospacing="0"/>
        <w:contextualSpacing/>
        <w:jc w:val="center"/>
        <w:rPr>
          <w:rFonts w:ascii="Arial" w:hAnsi="Arial" w:cs="Arial"/>
        </w:rPr>
      </w:pPr>
      <w:r w:rsidRPr="006A3F04">
        <w:rPr>
          <w:rFonts w:ascii="Arial" w:hAnsi="Arial" w:cs="Arial"/>
        </w:rPr>
        <w:t>O come, let us adore Him</w:t>
      </w:r>
    </w:p>
    <w:p w:rsidR="000810CB" w:rsidRDefault="00586041" w:rsidP="00437C9F">
      <w:pPr>
        <w:pStyle w:val="NormalWeb"/>
        <w:spacing w:before="240" w:beforeAutospacing="0"/>
        <w:contextualSpacing/>
        <w:jc w:val="center"/>
        <w:rPr>
          <w:b/>
          <w:i/>
        </w:rPr>
      </w:pPr>
      <w:r w:rsidRPr="006A3F04">
        <w:rPr>
          <w:rFonts w:ascii="Arial" w:hAnsi="Arial" w:cs="Arial"/>
        </w:rPr>
        <w:t>Christ the Lord</w:t>
      </w:r>
    </w:p>
    <w:p w:rsidR="006A3F04" w:rsidRPr="006A3F04" w:rsidRDefault="006A3F04" w:rsidP="00E71F92">
      <w:pPr>
        <w:pStyle w:val="Style2"/>
        <w:spacing w:line="240" w:lineRule="exact"/>
        <w:rPr>
          <w:b w:val="0"/>
          <w:i/>
          <w:sz w:val="24"/>
          <w:szCs w:val="24"/>
        </w:rPr>
      </w:pPr>
    </w:p>
    <w:p w:rsidR="00E71F92" w:rsidRPr="00E71F92" w:rsidRDefault="00E71F92" w:rsidP="00E71F92">
      <w:pPr>
        <w:pStyle w:val="Style2"/>
        <w:spacing w:line="240" w:lineRule="exact"/>
        <w:rPr>
          <w:b w:val="0"/>
          <w:i/>
          <w:sz w:val="24"/>
          <w:szCs w:val="24"/>
        </w:rPr>
      </w:pPr>
    </w:p>
    <w:p w:rsidR="00586041" w:rsidRDefault="00586041">
      <w:pPr>
        <w:pStyle w:val="Style2"/>
        <w:rPr>
          <w:b w:val="0"/>
          <w:i/>
        </w:rPr>
      </w:pPr>
    </w:p>
    <w:sectPr w:rsidR="00586041" w:rsidSect="004F17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16" w:rsidRDefault="00483E16">
      <w:r>
        <w:separator/>
      </w:r>
    </w:p>
  </w:endnote>
  <w:endnote w:type="continuationSeparator" w:id="0">
    <w:p w:rsidR="00483E16" w:rsidRDefault="0048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38" w:rsidRDefault="00735F6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E6CB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38" w:rsidRDefault="00735F6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16" w:rsidRDefault="00483E16">
      <w:r>
        <w:separator/>
      </w:r>
    </w:p>
  </w:footnote>
  <w:footnote w:type="continuationSeparator" w:id="0">
    <w:p w:rsidR="00483E16" w:rsidRDefault="0048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38" w:rsidRDefault="00483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500" o:spid="_x0000_s2053" type="#_x0000_t75" style="position:absolute;margin-left:0;margin-top:0;width:302.25pt;height:298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38" w:rsidRDefault="00483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501" o:spid="_x0000_s2054" type="#_x0000_t75" alt="Bell and holly" style="position:absolute;margin-left:0;margin-top:0;width:302.25pt;height:298.5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38" w:rsidRDefault="00483E16" w:rsidP="004F1706">
    <w:pPr>
      <w:pStyle w:val="Header"/>
      <w:pBdr>
        <w:top w:val="threeDEmboss" w:sz="48" w:space="6" w:color="76923C" w:themeColor="accent3" w:themeShade="BF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499" o:spid="_x0000_s2052" type="#_x0000_t75" alt="Bell and holly watermark" style="position:absolute;margin-left:0;margin-top:0;width:302.25pt;height:298.5pt;z-index:-251658240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8"/>
    <w:rsid w:val="00034553"/>
    <w:rsid w:val="000810CB"/>
    <w:rsid w:val="000E58B4"/>
    <w:rsid w:val="00106F08"/>
    <w:rsid w:val="00152174"/>
    <w:rsid w:val="001A193E"/>
    <w:rsid w:val="001A52C8"/>
    <w:rsid w:val="001E2CF8"/>
    <w:rsid w:val="00244072"/>
    <w:rsid w:val="0031332C"/>
    <w:rsid w:val="00317440"/>
    <w:rsid w:val="00437C9F"/>
    <w:rsid w:val="00477645"/>
    <w:rsid w:val="00483E16"/>
    <w:rsid w:val="004F1706"/>
    <w:rsid w:val="00523F7D"/>
    <w:rsid w:val="00532729"/>
    <w:rsid w:val="00586041"/>
    <w:rsid w:val="006901F3"/>
    <w:rsid w:val="006A3F04"/>
    <w:rsid w:val="006C6F55"/>
    <w:rsid w:val="007314D4"/>
    <w:rsid w:val="00735F6A"/>
    <w:rsid w:val="007724A8"/>
    <w:rsid w:val="007D2348"/>
    <w:rsid w:val="00806417"/>
    <w:rsid w:val="00811C1B"/>
    <w:rsid w:val="009323EE"/>
    <w:rsid w:val="009C3823"/>
    <w:rsid w:val="00A33362"/>
    <w:rsid w:val="00A40E23"/>
    <w:rsid w:val="00A7606E"/>
    <w:rsid w:val="00AE6CBF"/>
    <w:rsid w:val="00B74357"/>
    <w:rsid w:val="00C208E4"/>
    <w:rsid w:val="00C20E26"/>
    <w:rsid w:val="00C26C4D"/>
    <w:rsid w:val="00C56354"/>
    <w:rsid w:val="00CC6A74"/>
    <w:rsid w:val="00CD1D62"/>
    <w:rsid w:val="00D21644"/>
    <w:rsid w:val="00D3545F"/>
    <w:rsid w:val="00D810CC"/>
    <w:rsid w:val="00E35E38"/>
    <w:rsid w:val="00E52A2D"/>
    <w:rsid w:val="00E71F92"/>
    <w:rsid w:val="00E73D73"/>
    <w:rsid w:val="00F12F98"/>
    <w:rsid w:val="00F203D1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6E3C7E3-7119-4E6C-84B6-3F0674B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outlineLvl w:val="1"/>
    </w:pPr>
    <w:rPr>
      <w:rFonts w:asciiTheme="majorHAnsi" w:eastAsiaTheme="majorEastAsia" w:hAnsiTheme="majorHAnsi" w:cstheme="majorBidi"/>
      <w:color w:val="9BBB59" w:themeColor="accent3"/>
      <w:kern w:val="22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4F81BD" w:themeColor="accent1"/>
      <w:kern w:val="2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pPr>
      <w:spacing w:before="240"/>
      <w:outlineLvl w:val="3"/>
    </w:pPr>
    <w:rPr>
      <w:color w:val="C0504D" w:themeColor="accent2"/>
      <w14:textFill>
        <w14:solidFill>
          <w14:schemeClr w14:val="accent2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BBB59" w:themeColor="accent3"/>
      <w:kern w:val="22"/>
      <w:sz w:val="20"/>
      <w:szCs w:val="20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kern w:val="22"/>
      <w:sz w:val="20"/>
      <w:szCs w:val="20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D68C8B" w:themeColor="accent2" w:themeTint="A6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pBdr>
        <w:top w:val="threeDEmboss" w:sz="48" w:space="1" w:color="76923C" w:themeColor="accent3" w:themeShade="BF"/>
      </w:pBd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threeDEngrave" w:sz="48" w:space="1" w:color="76923C" w:themeColor="accent3" w:themeShade="BF"/>
      </w:pBdr>
      <w:spacing w:before="120" w:after="0"/>
      <w:jc w:val="center"/>
    </w:pPr>
    <w:rPr>
      <w:color w:val="C0504D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C0504D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77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4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0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Style2">
    <w:name w:val="Style 2"/>
    <w:basedOn w:val="Normal"/>
    <w:link w:val="Style2Char"/>
    <w:qFormat/>
    <w:rsid w:val="00A40E23"/>
    <w:rPr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5860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tyle2Char">
    <w:name w:val="Style 2 Char"/>
    <w:basedOn w:val="DefaultParagraphFont"/>
    <w:link w:val="Style2"/>
    <w:rsid w:val="00A40E23"/>
    <w:rPr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%20Blount\AppData\Roaming\Microsoft\Templates\Holiday%20stationery%20(with%20bell%20watermark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06DF-2E7D-4C33-8219-A701BF88E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780BC-3017-4516-BA2F-A7CAA4A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bell watermark)</Template>
  <TotalTime>540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EVE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EVE</dc:title>
  <dc:creator>Nancy Blount</dc:creator>
  <cp:keywords/>
  <cp:lastModifiedBy>Microsoft account</cp:lastModifiedBy>
  <cp:revision>17</cp:revision>
  <cp:lastPrinted>2016-12-24T01:03:00Z</cp:lastPrinted>
  <dcterms:created xsi:type="dcterms:W3CDTF">2015-12-24T14:03:00Z</dcterms:created>
  <dcterms:modified xsi:type="dcterms:W3CDTF">2016-12-24T01:07:00Z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TC039785629991</vt:lpwstr>
  </property>
</Properties>
</file>